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AF68" w14:textId="77777777" w:rsidR="00944BA2" w:rsidRDefault="009D3C5D" w:rsidP="009D3C5D">
      <w:pPr>
        <w:jc w:val="center"/>
      </w:pPr>
      <w:r>
        <w:rPr>
          <w:noProof/>
          <w:lang w:eastAsia="en-GB"/>
        </w:rPr>
        <w:drawing>
          <wp:inline distT="0" distB="0" distL="0" distR="0" wp14:anchorId="1BDC61C3" wp14:editId="709F427D">
            <wp:extent cx="7239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08C5" w14:textId="77777777" w:rsidR="009D3C5D" w:rsidRPr="009D164A" w:rsidRDefault="009D3C5D" w:rsidP="00947D28">
      <w:pPr>
        <w:spacing w:after="120"/>
        <w:jc w:val="center"/>
        <w:rPr>
          <w:b/>
          <w:sz w:val="36"/>
          <w:szCs w:val="36"/>
        </w:rPr>
      </w:pPr>
      <w:r w:rsidRPr="009D164A">
        <w:rPr>
          <w:b/>
          <w:sz w:val="36"/>
          <w:szCs w:val="36"/>
        </w:rPr>
        <w:t>COUNTESTHORPE PARISH COUNCIL</w:t>
      </w:r>
    </w:p>
    <w:p w14:paraId="13722BD6" w14:textId="77777777" w:rsidR="009D3C5D" w:rsidRPr="00353894" w:rsidRDefault="009D3C5D" w:rsidP="00947D28">
      <w:pPr>
        <w:spacing w:after="120"/>
        <w:jc w:val="center"/>
        <w:rPr>
          <w:b/>
          <w:sz w:val="96"/>
          <w:szCs w:val="96"/>
        </w:rPr>
      </w:pPr>
      <w:r w:rsidRPr="00353894">
        <w:rPr>
          <w:b/>
          <w:sz w:val="96"/>
          <w:szCs w:val="96"/>
        </w:rPr>
        <w:t>VACANCY</w:t>
      </w:r>
    </w:p>
    <w:p w14:paraId="1E08620C" w14:textId="77777777" w:rsidR="00353894" w:rsidRPr="00353894" w:rsidRDefault="00353894" w:rsidP="00947D28">
      <w:pPr>
        <w:spacing w:after="120"/>
        <w:jc w:val="center"/>
        <w:rPr>
          <w:b/>
          <w:sz w:val="56"/>
          <w:szCs w:val="56"/>
        </w:rPr>
      </w:pPr>
      <w:r w:rsidRPr="00353894">
        <w:rPr>
          <w:b/>
          <w:sz w:val="56"/>
          <w:szCs w:val="56"/>
        </w:rPr>
        <w:t>Parish Council Manager</w:t>
      </w:r>
    </w:p>
    <w:p w14:paraId="42A62DC4" w14:textId="3BCC0ABB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  <w:r w:rsidRPr="00353894">
        <w:rPr>
          <w:rFonts w:ascii="Calibri" w:eastAsia="Arial Unicode MS" w:hAnsi="Calibri" w:cs="Times New Roman"/>
          <w:sz w:val="28"/>
          <w:szCs w:val="28"/>
        </w:rPr>
        <w:t xml:space="preserve">This is a flexible, </w:t>
      </w:r>
      <w:r w:rsidR="00E95BC4" w:rsidRPr="00353894">
        <w:rPr>
          <w:rFonts w:ascii="Calibri" w:eastAsia="Arial Unicode MS" w:hAnsi="Calibri" w:cs="Times New Roman"/>
          <w:sz w:val="28"/>
          <w:szCs w:val="28"/>
        </w:rPr>
        <w:t>interesting,</w:t>
      </w:r>
      <w:r w:rsidRPr="00353894">
        <w:rPr>
          <w:rFonts w:ascii="Calibri" w:eastAsia="Arial Unicode MS" w:hAnsi="Calibri" w:cs="Times New Roman"/>
          <w:sz w:val="28"/>
          <w:szCs w:val="28"/>
        </w:rPr>
        <w:t xml:space="preserve"> an</w:t>
      </w:r>
      <w:r w:rsidR="00F8175B">
        <w:rPr>
          <w:rFonts w:ascii="Calibri" w:eastAsia="Arial Unicode MS" w:hAnsi="Calibri" w:cs="Times New Roman"/>
          <w:sz w:val="28"/>
          <w:szCs w:val="28"/>
        </w:rPr>
        <w:t>d varied post supporting a pro-</w:t>
      </w:r>
      <w:r w:rsidRPr="00353894">
        <w:rPr>
          <w:rFonts w:ascii="Calibri" w:eastAsia="Arial Unicode MS" w:hAnsi="Calibri" w:cs="Times New Roman"/>
          <w:sz w:val="28"/>
          <w:szCs w:val="28"/>
        </w:rPr>
        <w:t xml:space="preserve">active and community focused Parish Council.  The role requires a dynamic and </w:t>
      </w:r>
      <w:r w:rsidR="00E95BC4" w:rsidRPr="00353894">
        <w:rPr>
          <w:rFonts w:ascii="Calibri" w:eastAsia="Arial Unicode MS" w:hAnsi="Calibri" w:cs="Times New Roman"/>
          <w:sz w:val="28"/>
          <w:szCs w:val="28"/>
        </w:rPr>
        <w:t>forward-thinking</w:t>
      </w:r>
      <w:r w:rsidRPr="00353894">
        <w:rPr>
          <w:rFonts w:ascii="Calibri" w:eastAsia="Arial Unicode MS" w:hAnsi="Calibri" w:cs="Times New Roman"/>
          <w:sz w:val="28"/>
          <w:szCs w:val="28"/>
        </w:rPr>
        <w:t xml:space="preserve"> person interested in Countesthorpe village community </w:t>
      </w:r>
      <w:r w:rsidR="00E95BC4">
        <w:rPr>
          <w:rFonts w:ascii="Calibri" w:eastAsia="Arial Unicode MS" w:hAnsi="Calibri" w:cs="Times New Roman"/>
          <w:sz w:val="28"/>
          <w:szCs w:val="28"/>
        </w:rPr>
        <w:t>in excess of 7000</w:t>
      </w:r>
      <w:r w:rsidRPr="00353894">
        <w:rPr>
          <w:rFonts w:ascii="Calibri" w:eastAsia="Arial Unicode MS" w:hAnsi="Calibri" w:cs="Times New Roman"/>
          <w:sz w:val="28"/>
          <w:szCs w:val="28"/>
        </w:rPr>
        <w:t xml:space="preserve"> residents.</w:t>
      </w:r>
      <w:r w:rsidR="00947D28">
        <w:rPr>
          <w:rFonts w:ascii="Calibri" w:eastAsia="Arial Unicode MS" w:hAnsi="Calibri" w:cs="Times New Roman"/>
          <w:sz w:val="28"/>
          <w:szCs w:val="28"/>
        </w:rPr>
        <w:t xml:space="preserve"> This vacancy has arisen due to the retirement of the existing manager.</w:t>
      </w:r>
    </w:p>
    <w:p w14:paraId="7C369603" w14:textId="77777777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</w:p>
    <w:p w14:paraId="2EE90E16" w14:textId="77777777" w:rsidR="00A605F9" w:rsidRDefault="00AF0E4F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  <w:r>
        <w:rPr>
          <w:rFonts w:ascii="Calibri" w:eastAsia="Arial Unicode MS" w:hAnsi="Calibri" w:cs="Times New Roman"/>
          <w:sz w:val="28"/>
          <w:szCs w:val="28"/>
        </w:rPr>
        <w:t xml:space="preserve">The ideal candidate should </w:t>
      </w:r>
      <w:r w:rsidR="00CB03F6">
        <w:rPr>
          <w:rFonts w:ascii="Calibri" w:eastAsia="Arial Unicode MS" w:hAnsi="Calibri" w:cs="Times New Roman"/>
          <w:sz w:val="28"/>
          <w:szCs w:val="28"/>
        </w:rPr>
        <w:t xml:space="preserve">have previous 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>local government experience and</w:t>
      </w:r>
      <w:r>
        <w:rPr>
          <w:rFonts w:ascii="Calibri" w:eastAsia="Arial Unicode MS" w:hAnsi="Calibri" w:cs="Times New Roman"/>
          <w:sz w:val="28"/>
          <w:szCs w:val="28"/>
        </w:rPr>
        <w:t xml:space="preserve"> </w:t>
      </w:r>
      <w:r w:rsidR="00CB03F6">
        <w:rPr>
          <w:rFonts w:ascii="Calibri" w:eastAsia="Arial Unicode MS" w:hAnsi="Calibri" w:cs="Times New Roman"/>
          <w:sz w:val="28"/>
          <w:szCs w:val="28"/>
        </w:rPr>
        <w:t>a knowledge of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 xml:space="preserve"> </w:t>
      </w:r>
      <w:r w:rsidR="00F8175B">
        <w:rPr>
          <w:rFonts w:ascii="Calibri" w:eastAsia="Arial Unicode MS" w:hAnsi="Calibri" w:cs="Times New Roman"/>
          <w:sz w:val="28"/>
          <w:szCs w:val="28"/>
        </w:rPr>
        <w:t>Parish Council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 xml:space="preserve"> accounting.  The post holder will require overall knowledge of Parish Council statutory duties, </w:t>
      </w:r>
      <w:r w:rsidR="00E95BC4" w:rsidRPr="00353894">
        <w:rPr>
          <w:rFonts w:ascii="Calibri" w:eastAsia="Arial Unicode MS" w:hAnsi="Calibri" w:cs="Times New Roman"/>
          <w:sz w:val="28"/>
          <w:szCs w:val="28"/>
        </w:rPr>
        <w:t>activities,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 xml:space="preserve"> and systems.</w:t>
      </w:r>
    </w:p>
    <w:p w14:paraId="5525DAD0" w14:textId="764ACEB6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  <w:r w:rsidRPr="00353894">
        <w:rPr>
          <w:rFonts w:ascii="Calibri" w:eastAsia="Arial Unicode MS" w:hAnsi="Calibri" w:cs="Times New Roman"/>
          <w:sz w:val="28"/>
          <w:szCs w:val="28"/>
        </w:rPr>
        <w:t xml:space="preserve"> </w:t>
      </w:r>
    </w:p>
    <w:p w14:paraId="284842CB" w14:textId="34022CE7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  <w:r w:rsidRPr="00353894">
        <w:rPr>
          <w:rFonts w:ascii="Calibri" w:eastAsia="Arial Unicode MS" w:hAnsi="Calibri" w:cs="Times New Roman"/>
          <w:sz w:val="28"/>
          <w:szCs w:val="28"/>
        </w:rPr>
        <w:t>The applicant should hold the CiLCA qualification or be prepared to obtain it within 1</w:t>
      </w:r>
      <w:r w:rsidR="00B41972">
        <w:rPr>
          <w:rFonts w:ascii="Calibri" w:eastAsia="Arial Unicode MS" w:hAnsi="Calibri" w:cs="Times New Roman"/>
          <w:sz w:val="28"/>
          <w:szCs w:val="28"/>
        </w:rPr>
        <w:t>2</w:t>
      </w:r>
      <w:r w:rsidRPr="00353894">
        <w:rPr>
          <w:rFonts w:ascii="Calibri" w:eastAsia="Arial Unicode MS" w:hAnsi="Calibri" w:cs="Times New Roman"/>
          <w:sz w:val="28"/>
          <w:szCs w:val="28"/>
        </w:rPr>
        <w:t xml:space="preserve"> months.</w:t>
      </w:r>
    </w:p>
    <w:p w14:paraId="7737286E" w14:textId="77777777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</w:p>
    <w:p w14:paraId="1A16F721" w14:textId="77777777" w:rsidR="00353894" w:rsidRDefault="00F8175B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  <w:r>
        <w:rPr>
          <w:rFonts w:ascii="Calibri" w:eastAsia="Arial Unicode MS" w:hAnsi="Calibri" w:cs="Times New Roman"/>
          <w:sz w:val="28"/>
          <w:szCs w:val="28"/>
        </w:rPr>
        <w:t>Hours will be 35 per week (f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>lexibility will be required to attend evening meetings</w:t>
      </w:r>
      <w:r>
        <w:rPr>
          <w:rFonts w:ascii="Calibri" w:eastAsia="Arial Unicode MS" w:hAnsi="Calibri" w:cs="Times New Roman"/>
          <w:sz w:val="28"/>
          <w:szCs w:val="28"/>
        </w:rPr>
        <w:t>)</w:t>
      </w:r>
      <w:r w:rsidR="00353894" w:rsidRPr="00353894">
        <w:rPr>
          <w:rFonts w:ascii="Calibri" w:eastAsia="Arial Unicode MS" w:hAnsi="Calibri" w:cs="Times New Roman"/>
          <w:sz w:val="28"/>
          <w:szCs w:val="28"/>
        </w:rPr>
        <w:t xml:space="preserve">.  </w:t>
      </w:r>
    </w:p>
    <w:p w14:paraId="7E136781" w14:textId="77777777" w:rsidR="003A1733" w:rsidRPr="00353894" w:rsidRDefault="003A1733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</w:p>
    <w:p w14:paraId="4D22A821" w14:textId="028D81C8" w:rsidR="00D202A0" w:rsidRDefault="003A1733" w:rsidP="00947D28">
      <w:pPr>
        <w:spacing w:after="0"/>
      </w:pPr>
      <w:r w:rsidRPr="00353894">
        <w:rPr>
          <w:rFonts w:ascii="Calibri" w:eastAsia="Arial Unicode MS" w:hAnsi="Calibri" w:cs="Times New Roman"/>
          <w:sz w:val="28"/>
          <w:szCs w:val="28"/>
        </w:rPr>
        <w:t xml:space="preserve">Salary - Scale NJC LC2 </w:t>
      </w:r>
      <w:r w:rsidR="00D202A0" w:rsidRPr="00D202A0">
        <w:rPr>
          <w:sz w:val="28"/>
          <w:szCs w:val="28"/>
        </w:rPr>
        <w:t>29 – 32     £33486 - £36371 pro rata</w:t>
      </w:r>
    </w:p>
    <w:p w14:paraId="6AE70707" w14:textId="11A1AD99" w:rsidR="00353894" w:rsidRPr="00353894" w:rsidRDefault="00353894" w:rsidP="00353894">
      <w:pPr>
        <w:spacing w:after="0" w:line="240" w:lineRule="auto"/>
        <w:jc w:val="both"/>
        <w:rPr>
          <w:rFonts w:ascii="Calibri" w:eastAsia="Arial Unicode MS" w:hAnsi="Calibri" w:cs="Times New Roman"/>
          <w:sz w:val="28"/>
          <w:szCs w:val="28"/>
        </w:rPr>
      </w:pPr>
    </w:p>
    <w:p w14:paraId="3C0588FC" w14:textId="77777777" w:rsidR="00736F75" w:rsidRDefault="00A212C6" w:rsidP="00A212C6">
      <w:pPr>
        <w:spacing w:after="0"/>
        <w:jc w:val="center"/>
        <w:rPr>
          <w:sz w:val="28"/>
          <w:szCs w:val="28"/>
        </w:rPr>
      </w:pPr>
      <w:r w:rsidRPr="00A212C6">
        <w:rPr>
          <w:sz w:val="28"/>
          <w:szCs w:val="28"/>
        </w:rPr>
        <w:t xml:space="preserve"> </w:t>
      </w:r>
      <w:r w:rsidR="00736F75">
        <w:rPr>
          <w:sz w:val="28"/>
          <w:szCs w:val="28"/>
        </w:rPr>
        <w:t>For an Application Pack</w:t>
      </w:r>
    </w:p>
    <w:p w14:paraId="3B6505B0" w14:textId="2807AB5E" w:rsidR="009D3C5D" w:rsidRPr="00353894" w:rsidRDefault="00A212C6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Please contact</w:t>
      </w:r>
      <w:r w:rsidR="00D202A0">
        <w:rPr>
          <w:sz w:val="24"/>
          <w:szCs w:val="24"/>
        </w:rPr>
        <w:t xml:space="preserve"> Christine Samuels</w:t>
      </w:r>
      <w:r w:rsidR="00353894" w:rsidRPr="00353894">
        <w:rPr>
          <w:sz w:val="24"/>
          <w:szCs w:val="24"/>
        </w:rPr>
        <w:t xml:space="preserve">, </w:t>
      </w:r>
      <w:r w:rsidR="006226C7" w:rsidRPr="00353894">
        <w:rPr>
          <w:sz w:val="24"/>
          <w:szCs w:val="24"/>
        </w:rPr>
        <w:t>Parish Council</w:t>
      </w:r>
      <w:r w:rsidR="00353894" w:rsidRPr="00353894">
        <w:rPr>
          <w:sz w:val="24"/>
          <w:szCs w:val="24"/>
        </w:rPr>
        <w:t xml:space="preserve"> Manager</w:t>
      </w:r>
    </w:p>
    <w:p w14:paraId="2D97F81F" w14:textId="77777777" w:rsidR="006226C7" w:rsidRPr="00353894" w:rsidRDefault="006226C7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Countesthorpe Parish Council</w:t>
      </w:r>
    </w:p>
    <w:p w14:paraId="3A16862B" w14:textId="77777777" w:rsidR="006226C7" w:rsidRPr="00353894" w:rsidRDefault="00A212C6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Village Hall</w:t>
      </w:r>
    </w:p>
    <w:p w14:paraId="0D25EF59" w14:textId="77777777" w:rsidR="006226C7" w:rsidRPr="00353894" w:rsidRDefault="006226C7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Station Road</w:t>
      </w:r>
    </w:p>
    <w:p w14:paraId="035BE701" w14:textId="77777777" w:rsidR="006226C7" w:rsidRPr="00353894" w:rsidRDefault="006226C7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Countesthorpe</w:t>
      </w:r>
    </w:p>
    <w:p w14:paraId="77B9B148" w14:textId="77777777" w:rsidR="00A212C6" w:rsidRPr="00353894" w:rsidRDefault="006226C7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 xml:space="preserve">Leicester  </w:t>
      </w:r>
    </w:p>
    <w:p w14:paraId="29D2FF88" w14:textId="77777777" w:rsidR="006226C7" w:rsidRPr="00353894" w:rsidRDefault="006226C7" w:rsidP="00A212C6">
      <w:pPr>
        <w:spacing w:after="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LE8 5TB</w:t>
      </w:r>
    </w:p>
    <w:p w14:paraId="1EA1DF4C" w14:textId="77777777" w:rsidR="006226C7" w:rsidRPr="00353894" w:rsidRDefault="006226C7" w:rsidP="00353894">
      <w:pPr>
        <w:spacing w:after="120"/>
        <w:jc w:val="center"/>
        <w:rPr>
          <w:sz w:val="24"/>
          <w:szCs w:val="24"/>
        </w:rPr>
      </w:pPr>
      <w:r w:rsidRPr="00353894">
        <w:rPr>
          <w:sz w:val="24"/>
          <w:szCs w:val="24"/>
        </w:rPr>
        <w:t>Tel: 0116 277 9518</w:t>
      </w:r>
    </w:p>
    <w:p w14:paraId="430026C0" w14:textId="77777777" w:rsidR="006226C7" w:rsidRDefault="006226C7" w:rsidP="002F4F17">
      <w:pPr>
        <w:spacing w:after="0"/>
        <w:jc w:val="center"/>
        <w:rPr>
          <w:sz w:val="28"/>
          <w:szCs w:val="28"/>
        </w:rPr>
      </w:pPr>
      <w:r w:rsidRPr="00A212C6">
        <w:rPr>
          <w:sz w:val="28"/>
          <w:szCs w:val="28"/>
        </w:rPr>
        <w:t xml:space="preserve">Email: </w:t>
      </w:r>
      <w:hyperlink r:id="rId6" w:history="1">
        <w:r w:rsidR="002A0DB9" w:rsidRPr="003313E5">
          <w:rPr>
            <w:rStyle w:val="Hyperlink"/>
            <w:sz w:val="28"/>
            <w:szCs w:val="28"/>
          </w:rPr>
          <w:t>manager@countesthorpeparishcouncil.co.uk</w:t>
        </w:r>
      </w:hyperlink>
      <w:r w:rsidRPr="00A212C6">
        <w:rPr>
          <w:sz w:val="28"/>
          <w:szCs w:val="28"/>
        </w:rPr>
        <w:t xml:space="preserve"> </w:t>
      </w:r>
    </w:p>
    <w:p w14:paraId="77DB59CE" w14:textId="77777777" w:rsidR="00A212C6" w:rsidRDefault="00A212C6" w:rsidP="002F4F1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Website: </w:t>
      </w:r>
      <w:hyperlink r:id="rId7" w:history="1">
        <w:r w:rsidRPr="001249A9">
          <w:rPr>
            <w:rStyle w:val="Hyperlink"/>
            <w:sz w:val="28"/>
            <w:szCs w:val="28"/>
          </w:rPr>
          <w:t>www.countesthorpeparishcouncil.co.uk</w:t>
        </w:r>
      </w:hyperlink>
      <w:r>
        <w:rPr>
          <w:sz w:val="28"/>
          <w:szCs w:val="28"/>
        </w:rPr>
        <w:t xml:space="preserve"> </w:t>
      </w:r>
    </w:p>
    <w:p w14:paraId="35112DAC" w14:textId="77777777" w:rsidR="00736F75" w:rsidRPr="002F2FE7" w:rsidRDefault="00736F75" w:rsidP="00A212C6">
      <w:pPr>
        <w:spacing w:before="240" w:after="0"/>
        <w:jc w:val="center"/>
        <w:rPr>
          <w:b/>
          <w:bCs/>
          <w:sz w:val="28"/>
          <w:szCs w:val="28"/>
        </w:rPr>
      </w:pPr>
      <w:r w:rsidRPr="002F2FE7">
        <w:rPr>
          <w:b/>
          <w:bCs/>
          <w:sz w:val="28"/>
          <w:szCs w:val="28"/>
        </w:rPr>
        <w:t xml:space="preserve">Application Forms only </w:t>
      </w:r>
    </w:p>
    <w:p w14:paraId="6F11E072" w14:textId="05254C72" w:rsidR="009D3C5D" w:rsidRDefault="009D3C5D" w:rsidP="00F8175B">
      <w:pPr>
        <w:spacing w:before="240" w:after="0"/>
        <w:jc w:val="center"/>
      </w:pPr>
      <w:r w:rsidRPr="006D0478">
        <w:rPr>
          <w:b/>
          <w:sz w:val="28"/>
          <w:szCs w:val="28"/>
        </w:rPr>
        <w:t>Closing Date:</w:t>
      </w:r>
      <w:r w:rsidR="006D0478">
        <w:rPr>
          <w:b/>
          <w:sz w:val="28"/>
          <w:szCs w:val="28"/>
        </w:rPr>
        <w:t xml:space="preserve"> </w:t>
      </w:r>
      <w:r w:rsidRPr="006D0478">
        <w:rPr>
          <w:b/>
          <w:sz w:val="28"/>
          <w:szCs w:val="28"/>
        </w:rPr>
        <w:t xml:space="preserve"> </w:t>
      </w:r>
      <w:r w:rsidR="006B5241">
        <w:rPr>
          <w:b/>
          <w:sz w:val="28"/>
          <w:szCs w:val="28"/>
        </w:rPr>
        <w:t>Thursday 14</w:t>
      </w:r>
      <w:r w:rsidR="006B5241" w:rsidRPr="006B5241">
        <w:rPr>
          <w:b/>
          <w:sz w:val="28"/>
          <w:szCs w:val="28"/>
          <w:vertAlign w:val="superscript"/>
        </w:rPr>
        <w:t>th</w:t>
      </w:r>
      <w:r w:rsidR="006B5241">
        <w:rPr>
          <w:b/>
          <w:sz w:val="28"/>
          <w:szCs w:val="28"/>
        </w:rPr>
        <w:t xml:space="preserve"> </w:t>
      </w:r>
      <w:r w:rsidR="00353894">
        <w:rPr>
          <w:b/>
          <w:sz w:val="28"/>
          <w:szCs w:val="28"/>
        </w:rPr>
        <w:t>April</w:t>
      </w:r>
      <w:r w:rsidR="00822BB0">
        <w:rPr>
          <w:b/>
          <w:sz w:val="28"/>
          <w:szCs w:val="28"/>
        </w:rPr>
        <w:t xml:space="preserve"> </w:t>
      </w:r>
      <w:r w:rsidR="00353894">
        <w:rPr>
          <w:b/>
          <w:sz w:val="28"/>
          <w:szCs w:val="28"/>
        </w:rPr>
        <w:t>20</w:t>
      </w:r>
      <w:r w:rsidR="00D202A0">
        <w:rPr>
          <w:b/>
          <w:sz w:val="28"/>
          <w:szCs w:val="28"/>
        </w:rPr>
        <w:t>22</w:t>
      </w:r>
    </w:p>
    <w:sectPr w:rsidR="009D3C5D" w:rsidSect="00D21CDA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5D"/>
    <w:rsid w:val="00041B36"/>
    <w:rsid w:val="001D0903"/>
    <w:rsid w:val="00206183"/>
    <w:rsid w:val="00293771"/>
    <w:rsid w:val="002A0DB9"/>
    <w:rsid w:val="002F2FE7"/>
    <w:rsid w:val="002F4F17"/>
    <w:rsid w:val="00353894"/>
    <w:rsid w:val="003A1733"/>
    <w:rsid w:val="0041737B"/>
    <w:rsid w:val="00543481"/>
    <w:rsid w:val="006226C7"/>
    <w:rsid w:val="006B5241"/>
    <w:rsid w:val="006D0478"/>
    <w:rsid w:val="00735BC1"/>
    <w:rsid w:val="00736F75"/>
    <w:rsid w:val="00822BB0"/>
    <w:rsid w:val="008423A3"/>
    <w:rsid w:val="0084696A"/>
    <w:rsid w:val="00944BA2"/>
    <w:rsid w:val="00947D28"/>
    <w:rsid w:val="009C4A10"/>
    <w:rsid w:val="009D164A"/>
    <w:rsid w:val="009D3C5D"/>
    <w:rsid w:val="00A212C6"/>
    <w:rsid w:val="00A605F9"/>
    <w:rsid w:val="00AF0E4F"/>
    <w:rsid w:val="00B41972"/>
    <w:rsid w:val="00BE7AE6"/>
    <w:rsid w:val="00CB03F6"/>
    <w:rsid w:val="00D202A0"/>
    <w:rsid w:val="00D21CDA"/>
    <w:rsid w:val="00D906A4"/>
    <w:rsid w:val="00E74089"/>
    <w:rsid w:val="00E95BC4"/>
    <w:rsid w:val="00F8175B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C5E2"/>
  <w15:chartTrackingRefBased/>
  <w15:docId w15:val="{B286B38C-ABE3-49EC-89F7-D1F122A8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ntesthorpeparishcounc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@countesthorpeparishcounci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C658-89B1-4A24-8EA5-79E9C9D3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Manager CPC</cp:lastModifiedBy>
  <cp:revision>7</cp:revision>
  <cp:lastPrinted>2022-03-10T13:36:00Z</cp:lastPrinted>
  <dcterms:created xsi:type="dcterms:W3CDTF">2022-03-10T08:42:00Z</dcterms:created>
  <dcterms:modified xsi:type="dcterms:W3CDTF">2022-03-10T13:39:00Z</dcterms:modified>
</cp:coreProperties>
</file>